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31EC" w14:textId="77777777" w:rsidR="007B7B59" w:rsidRDefault="007B7B59" w:rsidP="007B7B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030A0"/>
          <w:sz w:val="32"/>
          <w:szCs w:val="32"/>
        </w:rPr>
        <w:t>Our Vision </w:t>
      </w:r>
      <w:r>
        <w:rPr>
          <w:rStyle w:val="eop"/>
          <w:rFonts w:ascii="Calibri" w:hAnsi="Calibri" w:cs="Calibri"/>
          <w:color w:val="7030A0"/>
          <w:sz w:val="32"/>
          <w:szCs w:val="32"/>
        </w:rPr>
        <w:t> </w:t>
      </w:r>
    </w:p>
    <w:p w14:paraId="49E704DF" w14:textId="77777777" w:rsidR="007B7B59" w:rsidRDefault="007B7B59" w:rsidP="007B7B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Our </w:t>
      </w:r>
      <w:proofErr w:type="gramStart"/>
      <w:r>
        <w:rPr>
          <w:rStyle w:val="normaltextrun"/>
          <w:rFonts w:ascii="Calibri" w:hAnsi="Calibri" w:cs="Calibri"/>
          <w:color w:val="000000"/>
        </w:rPr>
        <w:t>Students</w:t>
      </w:r>
      <w:proofErr w:type="gramEnd"/>
      <w:r>
        <w:rPr>
          <w:rStyle w:val="normaltextrun"/>
          <w:rFonts w:ascii="Calibri" w:hAnsi="Calibri" w:cs="Calibri"/>
          <w:color w:val="000000"/>
        </w:rPr>
        <w:t xml:space="preserve"> are a diverse community with different needs and aspirations.  Teaching excellence is at the heart of our culture and academic practise, focussing on the provision of an outstanding education and experience for our </w:t>
      </w:r>
      <w:proofErr w:type="gramStart"/>
      <w:r>
        <w:rPr>
          <w:rStyle w:val="normaltextrun"/>
          <w:rFonts w:ascii="Calibri" w:hAnsi="Calibri" w:cs="Calibri"/>
          <w:color w:val="000000"/>
        </w:rPr>
        <w:t>Students</w:t>
      </w:r>
      <w:proofErr w:type="gramEnd"/>
      <w:r>
        <w:rPr>
          <w:rStyle w:val="normaltextrun"/>
          <w:rFonts w:ascii="Calibri" w:hAnsi="Calibri" w:cs="Calibri"/>
          <w:color w:val="000000"/>
        </w:rPr>
        <w:t>.</w:t>
      </w:r>
      <w:r>
        <w:rPr>
          <w:rStyle w:val="eop"/>
          <w:rFonts w:ascii="Calibri" w:hAnsi="Calibri" w:cs="Calibri"/>
          <w:color w:val="000000"/>
        </w:rPr>
        <w:t> </w:t>
      </w:r>
    </w:p>
    <w:p w14:paraId="3EB2CC8F" w14:textId="77777777" w:rsidR="007B7B59" w:rsidRDefault="007B7B59" w:rsidP="007B7B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We are proud of our polytechnic roots, and proud to have built on our heritage as a vital source of professional, </w:t>
      </w:r>
      <w:proofErr w:type="gramStart"/>
      <w:r>
        <w:rPr>
          <w:rStyle w:val="normaltextrun"/>
          <w:rFonts w:ascii="Calibri" w:hAnsi="Calibri" w:cs="Calibri"/>
          <w:color w:val="000000"/>
        </w:rPr>
        <w:t>vocational</w:t>
      </w:r>
      <w:proofErr w:type="gramEnd"/>
      <w:r>
        <w:rPr>
          <w:rStyle w:val="normaltextrun"/>
          <w:rFonts w:ascii="Calibri" w:hAnsi="Calibri" w:cs="Calibri"/>
          <w:color w:val="000000"/>
        </w:rPr>
        <w:t xml:space="preserve"> and applied learning, underpinning the social, economic and cultural life of our city and region.</w:t>
      </w:r>
      <w:r>
        <w:rPr>
          <w:rStyle w:val="eop"/>
          <w:rFonts w:ascii="Calibri" w:hAnsi="Calibri" w:cs="Calibri"/>
          <w:color w:val="000000"/>
        </w:rPr>
        <w:t> </w:t>
      </w:r>
    </w:p>
    <w:p w14:paraId="6C5E52DA" w14:textId="77777777" w:rsidR="007B7B59" w:rsidRDefault="007B7B59" w:rsidP="007B7B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We are a community of around 23,000 students from over 140 countries and 2,800 staff.  Our history </w:t>
      </w:r>
      <w:proofErr w:type="gramStart"/>
      <w:r>
        <w:rPr>
          <w:rStyle w:val="normaltextrun"/>
          <w:rFonts w:ascii="Calibri" w:hAnsi="Calibri" w:cs="Calibri"/>
          <w:color w:val="000000"/>
        </w:rPr>
        <w:t>dates back to</w:t>
      </w:r>
      <w:proofErr w:type="gramEnd"/>
      <w:r>
        <w:rPr>
          <w:rStyle w:val="normaltextrun"/>
          <w:rFonts w:ascii="Calibri" w:hAnsi="Calibri" w:cs="Calibri"/>
          <w:color w:val="000000"/>
        </w:rPr>
        <w:t xml:space="preserve"> the founding of Leeds Mechanics Institute in 1824.</w:t>
      </w:r>
      <w:r>
        <w:rPr>
          <w:rStyle w:val="eop"/>
          <w:rFonts w:ascii="Calibri" w:hAnsi="Calibri" w:cs="Calibri"/>
          <w:color w:val="000000"/>
        </w:rPr>
        <w:t> </w:t>
      </w:r>
    </w:p>
    <w:p w14:paraId="7022DA59" w14:textId="77777777" w:rsidR="00FA2A4C" w:rsidRDefault="00FA2A4C"/>
    <w:p w14:paraId="0735C880" w14:textId="77777777" w:rsidR="007B7B59" w:rsidRDefault="007B7B59" w:rsidP="007B7B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030A0"/>
          <w:sz w:val="32"/>
          <w:szCs w:val="32"/>
        </w:rPr>
        <w:t>Living Our Values </w:t>
      </w:r>
      <w:r>
        <w:rPr>
          <w:rStyle w:val="eop"/>
          <w:rFonts w:ascii="Calibri" w:hAnsi="Calibri" w:cs="Calibri"/>
          <w:color w:val="7030A0"/>
          <w:sz w:val="32"/>
          <w:szCs w:val="32"/>
        </w:rPr>
        <w:t> </w:t>
      </w:r>
    </w:p>
    <w:p w14:paraId="35598B66" w14:textId="2B18E499" w:rsidR="007B7B59" w:rsidRDefault="007B7B59" w:rsidP="007B7B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We take pride in bringing our values to life in the behaviours you will see in action </w:t>
      </w:r>
      <w:proofErr w:type="spellStart"/>
      <w:r>
        <w:rPr>
          <w:rStyle w:val="normaltextrun"/>
          <w:rFonts w:ascii="Calibri" w:hAnsi="Calibri" w:cs="Calibri"/>
        </w:rPr>
        <w:t>everyday</w:t>
      </w:r>
      <w:proofErr w:type="spellEnd"/>
      <w:r>
        <w:rPr>
          <w:rStyle w:val="normaltextrun"/>
          <w:rFonts w:ascii="Calibri" w:hAnsi="Calibri" w:cs="Calibri"/>
        </w:rPr>
        <w:t>.  How you will bring our values to life every day is an essential element of all our new appointments.</w:t>
      </w:r>
      <w:r>
        <w:rPr>
          <w:rStyle w:val="eop"/>
          <w:rFonts w:ascii="Calibri" w:hAnsi="Calibri" w:cs="Calibri"/>
        </w:rPr>
        <w:t> </w:t>
      </w:r>
      <w:hyperlink r:id="rId5" w:history="1">
        <w:r>
          <w:rPr>
            <w:rStyle w:val="Hyperlink"/>
          </w:rPr>
          <w:t>Values | Leeds Beckett University</w:t>
        </w:r>
      </w:hyperlink>
    </w:p>
    <w:p w14:paraId="1D0BA2A6" w14:textId="77777777" w:rsidR="007B7B59" w:rsidRDefault="007B7B59"/>
    <w:p w14:paraId="28BE9EB9" w14:textId="77777777" w:rsidR="007B7B59" w:rsidRDefault="007B7B59" w:rsidP="007B7B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030A0"/>
          <w:sz w:val="32"/>
          <w:szCs w:val="32"/>
        </w:rPr>
        <w:t>Your Development and Growth </w:t>
      </w:r>
      <w:r>
        <w:rPr>
          <w:rStyle w:val="eop"/>
          <w:rFonts w:ascii="Calibri" w:hAnsi="Calibri" w:cs="Calibri"/>
          <w:color w:val="7030A0"/>
          <w:sz w:val="32"/>
          <w:szCs w:val="32"/>
        </w:rPr>
        <w:t> </w:t>
      </w:r>
    </w:p>
    <w:p w14:paraId="33DBE32B" w14:textId="77777777" w:rsidR="007B7B59" w:rsidRDefault="007B7B59" w:rsidP="007B7B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Whatever you do at Leeds Beckett and whatever you aspire to, we are committed to supporting you to develop your skills and build your career.  We pride ourselves on providing interesting opportunities to equip all colleagues to thrive and fulfil their potential and have a range of development opportunities to stretch and support throughout the different stages of any career.</w:t>
      </w:r>
      <w:r>
        <w:rPr>
          <w:rStyle w:val="eop"/>
          <w:rFonts w:ascii="Calibri" w:hAnsi="Calibri" w:cs="Calibri"/>
        </w:rPr>
        <w:t> </w:t>
      </w:r>
    </w:p>
    <w:p w14:paraId="34DAC990" w14:textId="77777777" w:rsidR="007B7B59" w:rsidRDefault="007B7B59"/>
    <w:p w14:paraId="3028CDC0" w14:textId="2BD14EF7" w:rsidR="007B7B59" w:rsidRDefault="007B7B59" w:rsidP="007B7B59">
      <w:pPr>
        <w:rPr>
          <w:rStyle w:val="normaltextrun"/>
          <w:rFonts w:ascii="Calibri" w:hAnsi="Calibri" w:cs="Calibri"/>
          <w:b/>
          <w:bCs/>
          <w:color w:val="7030A0"/>
          <w:sz w:val="32"/>
          <w:szCs w:val="32"/>
          <w:shd w:val="clear" w:color="auto" w:fill="FFFFFF"/>
        </w:rPr>
      </w:pPr>
      <w:r>
        <w:rPr>
          <w:rStyle w:val="normaltextrun"/>
          <w:rFonts w:ascii="Calibri" w:hAnsi="Calibri" w:cs="Calibri"/>
          <w:b/>
          <w:bCs/>
          <w:color w:val="7030A0"/>
          <w:sz w:val="32"/>
          <w:szCs w:val="32"/>
          <w:shd w:val="clear" w:color="auto" w:fill="FFFFFF"/>
        </w:rPr>
        <w:t>Our Wellbeing Commitment</w:t>
      </w:r>
    </w:p>
    <w:p w14:paraId="0F184C60" w14:textId="77777777" w:rsidR="007B7B59" w:rsidRDefault="007B7B59" w:rsidP="007B7B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We know that </w:t>
      </w:r>
      <w:r>
        <w:rPr>
          <w:rStyle w:val="normaltextrun"/>
          <w:rFonts w:ascii="Calibri" w:hAnsi="Calibri" w:cs="Calibri"/>
          <w:color w:val="131313"/>
        </w:rPr>
        <w:t xml:space="preserve">working and studying in a mentally healthy community supports us all to attain good wellbeing, feel happier, have clarity of purpose, and meet our goals. </w:t>
      </w:r>
      <w:r>
        <w:rPr>
          <w:rStyle w:val="normaltextrun"/>
          <w:rFonts w:ascii="Calibri" w:hAnsi="Calibri" w:cs="Calibri"/>
          <w:color w:val="000000"/>
        </w:rPr>
        <w:t xml:space="preserve">A whole university approach to wellbeing and mental health requires us all to </w:t>
      </w:r>
      <w:proofErr w:type="gramStart"/>
      <w:r>
        <w:rPr>
          <w:rStyle w:val="normaltextrun"/>
          <w:rFonts w:ascii="Calibri" w:hAnsi="Calibri" w:cs="Calibri"/>
          <w:color w:val="000000"/>
        </w:rPr>
        <w:t>take action</w:t>
      </w:r>
      <w:proofErr w:type="gramEnd"/>
      <w:r>
        <w:rPr>
          <w:rStyle w:val="normaltextrun"/>
          <w:rFonts w:ascii="Calibri" w:hAnsi="Calibri" w:cs="Calibri"/>
          <w:color w:val="000000"/>
        </w:rPr>
        <w:t>, for ourselves and for others.  It recognises that, like physical health, we all have mental health that we need to recognise and value. </w:t>
      </w:r>
      <w:r>
        <w:rPr>
          <w:rStyle w:val="eop"/>
          <w:rFonts w:ascii="Calibri" w:hAnsi="Calibri" w:cs="Calibri"/>
          <w:color w:val="000000"/>
        </w:rPr>
        <w:t> </w:t>
      </w:r>
    </w:p>
    <w:p w14:paraId="3236B6FF" w14:textId="77777777" w:rsidR="007B7B59" w:rsidRDefault="007B7B59" w:rsidP="007B7B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Together, we will actively encourage healthy behaviours to improve wellbeing. </w:t>
      </w:r>
      <w:r>
        <w:rPr>
          <w:rStyle w:val="normaltextrun"/>
          <w:rFonts w:ascii="Calibri" w:hAnsi="Calibri" w:cs="Calibri"/>
          <w:color w:val="131313"/>
        </w:rPr>
        <w:t>Our wellbeing initiatives aim to help you to stay well, to thrive, and to support you if you’re not. </w:t>
      </w:r>
      <w:r>
        <w:rPr>
          <w:rStyle w:val="eop"/>
          <w:rFonts w:ascii="Calibri" w:hAnsi="Calibri" w:cs="Calibri"/>
          <w:color w:val="131313"/>
        </w:rPr>
        <w:t> </w:t>
      </w:r>
    </w:p>
    <w:p w14:paraId="594D2286" w14:textId="77777777" w:rsidR="007B7B59" w:rsidRDefault="007B7B59" w:rsidP="007B7B59"/>
    <w:p w14:paraId="2ABF77AC" w14:textId="77777777" w:rsidR="007B7B59" w:rsidRDefault="007B7B59" w:rsidP="007B7B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030A0"/>
          <w:sz w:val="32"/>
          <w:szCs w:val="32"/>
        </w:rPr>
        <w:t>Equality, Diversity, and Inclusion </w:t>
      </w:r>
      <w:r>
        <w:rPr>
          <w:rStyle w:val="eop"/>
          <w:rFonts w:ascii="Calibri" w:hAnsi="Calibri" w:cs="Calibri"/>
          <w:color w:val="7030A0"/>
          <w:sz w:val="32"/>
          <w:szCs w:val="32"/>
        </w:rPr>
        <w:t> </w:t>
      </w:r>
    </w:p>
    <w:p w14:paraId="0E5ECE97" w14:textId="77777777" w:rsidR="007B7B59" w:rsidRDefault="007B7B59" w:rsidP="007B7B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Equality, </w:t>
      </w:r>
      <w:proofErr w:type="gramStart"/>
      <w:r>
        <w:rPr>
          <w:rStyle w:val="normaltextrun"/>
          <w:rFonts w:ascii="Calibri" w:hAnsi="Calibri" w:cs="Calibri"/>
          <w:sz w:val="22"/>
          <w:szCs w:val="22"/>
        </w:rPr>
        <w:t>Diversity</w:t>
      </w:r>
      <w:proofErr w:type="gramEnd"/>
      <w:r>
        <w:rPr>
          <w:rStyle w:val="normaltextrun"/>
          <w:rFonts w:ascii="Calibri" w:hAnsi="Calibri" w:cs="Calibri"/>
          <w:sz w:val="22"/>
          <w:szCs w:val="22"/>
        </w:rPr>
        <w:t xml:space="preserve"> and Inclusion is integral to our culture and at the core of how we work with all members of our community. </w:t>
      </w:r>
      <w:r>
        <w:rPr>
          <w:rStyle w:val="eop"/>
          <w:rFonts w:ascii="Calibri" w:hAnsi="Calibri" w:cs="Calibri"/>
          <w:sz w:val="22"/>
          <w:szCs w:val="22"/>
        </w:rPr>
        <w:t> </w:t>
      </w:r>
    </w:p>
    <w:p w14:paraId="662826CF" w14:textId="77777777" w:rsidR="007B7B59" w:rsidRDefault="007B7B59" w:rsidP="007B7B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Leeds Beckett University is proud to be a </w:t>
      </w:r>
      <w:hyperlink r:id="rId6" w:tgtFrame="_blank" w:history="1">
        <w:r>
          <w:rPr>
            <w:rStyle w:val="normaltextrun"/>
            <w:rFonts w:ascii="Calibri" w:hAnsi="Calibri" w:cs="Calibri"/>
            <w:color w:val="0563C1"/>
            <w:sz w:val="22"/>
            <w:szCs w:val="22"/>
          </w:rPr>
          <w:t>Stonewall Diversity Champion</w:t>
        </w:r>
      </w:hyperlink>
      <w:r>
        <w:rPr>
          <w:rStyle w:val="normaltextrun"/>
          <w:rFonts w:ascii="Calibri" w:hAnsi="Calibri" w:cs="Calibri"/>
          <w:sz w:val="22"/>
          <w:szCs w:val="22"/>
        </w:rPr>
        <w:t xml:space="preserve"> and a </w:t>
      </w:r>
      <w:hyperlink r:id="rId7" w:tgtFrame="_blank" w:history="1">
        <w:r>
          <w:rPr>
            <w:rStyle w:val="normaltextrun"/>
            <w:rFonts w:ascii="Calibri" w:hAnsi="Calibri" w:cs="Calibri"/>
            <w:color w:val="0563C1"/>
            <w:sz w:val="22"/>
            <w:szCs w:val="22"/>
          </w:rPr>
          <w:t>Disability Confident Employer</w:t>
        </w:r>
      </w:hyperlink>
      <w:r>
        <w:rPr>
          <w:rStyle w:val="normaltextrun"/>
          <w:rFonts w:ascii="Calibri" w:hAnsi="Calibri" w:cs="Calibri"/>
          <w:sz w:val="22"/>
          <w:szCs w:val="22"/>
        </w:rPr>
        <w:t>.  The University holds an Athena Swan Bronze Award for gender equality and is working towards a Bronze Award with Advance HE’s Race Equality Charter.</w:t>
      </w:r>
      <w:r>
        <w:rPr>
          <w:rStyle w:val="eop"/>
          <w:rFonts w:ascii="Calibri" w:hAnsi="Calibri" w:cs="Calibri"/>
          <w:sz w:val="22"/>
          <w:szCs w:val="22"/>
        </w:rPr>
        <w:t> </w:t>
      </w:r>
    </w:p>
    <w:p w14:paraId="4ED69CD4" w14:textId="77777777" w:rsidR="007B7B59" w:rsidRDefault="007B7B59" w:rsidP="007B7B59">
      <w:pPr>
        <w:pStyle w:val="paragraph"/>
        <w:spacing w:before="0" w:beforeAutospacing="0" w:after="0" w:afterAutospacing="0"/>
        <w:textAlignment w:val="baseline"/>
        <w:rPr>
          <w:rStyle w:val="normaltextrun"/>
          <w:rFonts w:ascii="Calibri" w:hAnsi="Calibri" w:cs="Calibri"/>
          <w:b/>
          <w:bCs/>
          <w:color w:val="7030A0"/>
          <w:sz w:val="32"/>
          <w:szCs w:val="32"/>
        </w:rPr>
      </w:pPr>
    </w:p>
    <w:p w14:paraId="2D65B6A1" w14:textId="0CBD2239" w:rsidR="007B7B59" w:rsidRDefault="007B7B59" w:rsidP="007B7B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030A0"/>
          <w:sz w:val="32"/>
          <w:szCs w:val="32"/>
        </w:rPr>
        <w:t>Join Our Community</w:t>
      </w:r>
      <w:r>
        <w:rPr>
          <w:rStyle w:val="eop"/>
          <w:rFonts w:ascii="Calibri" w:hAnsi="Calibri" w:cs="Calibri"/>
          <w:color w:val="7030A0"/>
          <w:sz w:val="32"/>
          <w:szCs w:val="32"/>
        </w:rPr>
        <w:t> </w:t>
      </w:r>
    </w:p>
    <w:p w14:paraId="321C19C1" w14:textId="77777777" w:rsidR="007B7B59" w:rsidRDefault="007B7B59" w:rsidP="007B7B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We actively encourage all our colleagues to explore what is happening across the university community and to come along to our events and support your colleagues and students.  Working on a Campus keeps all of us connected with the wider university and the </w:t>
      </w:r>
      <w:r>
        <w:rPr>
          <w:rStyle w:val="normaltextrun"/>
          <w:rFonts w:ascii="Calibri" w:hAnsi="Calibri" w:cs="Calibri"/>
        </w:rPr>
        <w:lastRenderedPageBreak/>
        <w:t>amazing teaching that is delivered every day.   We have state of the art buildings on our city campus, whilst Headingly is more traditional with lovely green spaces and sport facilities that we can all enjoy.</w:t>
      </w:r>
      <w:r>
        <w:rPr>
          <w:rStyle w:val="eop"/>
          <w:rFonts w:ascii="Calibri" w:hAnsi="Calibri" w:cs="Calibri"/>
        </w:rPr>
        <w:t> </w:t>
      </w:r>
    </w:p>
    <w:p w14:paraId="7B14BDBA" w14:textId="77777777" w:rsidR="007B7B59" w:rsidRDefault="007B7B59" w:rsidP="007B7B5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Our Campus locations offer a range of facilities including Beckett Food and you can get your hands on a reward card to enjoy loyalty rewards and access exclusive offers.  </w:t>
      </w:r>
      <w:r>
        <w:rPr>
          <w:rStyle w:val="eop"/>
          <w:rFonts w:ascii="Calibri" w:hAnsi="Calibri" w:cs="Calibri"/>
        </w:rPr>
        <w:t> </w:t>
      </w:r>
    </w:p>
    <w:p w14:paraId="1FEB2225" w14:textId="77777777" w:rsidR="007B7B59" w:rsidRDefault="007B7B59" w:rsidP="007B7B59">
      <w:pPr>
        <w:pStyle w:val="paragraph"/>
        <w:spacing w:before="0" w:beforeAutospacing="0" w:after="0" w:afterAutospacing="0"/>
        <w:textAlignment w:val="baseline"/>
        <w:rPr>
          <w:rFonts w:ascii="Segoe UI" w:hAnsi="Segoe UI" w:cs="Segoe UI"/>
          <w:sz w:val="18"/>
          <w:szCs w:val="18"/>
        </w:rPr>
      </w:pPr>
    </w:p>
    <w:p w14:paraId="65BF86BF" w14:textId="77777777" w:rsidR="007B7B59" w:rsidRDefault="007B7B59" w:rsidP="007B7B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030A0"/>
          <w:sz w:val="32"/>
          <w:szCs w:val="32"/>
        </w:rPr>
        <w:t>Welcome to Leeds </w:t>
      </w:r>
      <w:r>
        <w:rPr>
          <w:rStyle w:val="eop"/>
          <w:rFonts w:ascii="Calibri" w:hAnsi="Calibri" w:cs="Calibri"/>
          <w:color w:val="7030A0"/>
          <w:sz w:val="32"/>
          <w:szCs w:val="32"/>
        </w:rPr>
        <w:t> </w:t>
      </w:r>
    </w:p>
    <w:p w14:paraId="7FA14917" w14:textId="0975F177" w:rsidR="007B7B59" w:rsidRDefault="007B7B59" w:rsidP="007B7B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Leeds is a vibrant, modern city with a rich industrial past and on the doorstep of natural beauty. It is the cultural, financial, and commercial heart of West Yorkshire and has one of the most diverse economies of all the UK’s employment centres. Leeds is, and always will be, open for business and </w:t>
      </w:r>
      <w:r>
        <w:rPr>
          <w:rStyle w:val="normaltextrun"/>
          <w:rFonts w:ascii="Calibri" w:hAnsi="Calibri" w:cs="Calibri"/>
        </w:rPr>
        <w:t>talent.</w:t>
      </w:r>
      <w:r>
        <w:rPr>
          <w:rStyle w:val="eop"/>
          <w:rFonts w:ascii="Calibri" w:hAnsi="Calibri" w:cs="Calibri"/>
        </w:rPr>
        <w:t> </w:t>
      </w:r>
    </w:p>
    <w:p w14:paraId="2CA6ACC3" w14:textId="77777777" w:rsidR="007B7B59" w:rsidRDefault="007B7B59" w:rsidP="007B7B59"/>
    <w:p w14:paraId="74B038AB" w14:textId="1979E93A" w:rsidR="007B7B59" w:rsidRDefault="007B7B59" w:rsidP="007B7B59">
      <w:pPr>
        <w:pStyle w:val="paragraph"/>
        <w:spacing w:before="0" w:beforeAutospacing="0" w:after="0" w:afterAutospacing="0"/>
        <w:textAlignment w:val="baseline"/>
        <w:rPr>
          <w:rStyle w:val="eop"/>
          <w:rFonts w:ascii="Calibri" w:hAnsi="Calibri" w:cs="Calibri"/>
          <w:color w:val="7030A0"/>
          <w:sz w:val="32"/>
          <w:szCs w:val="32"/>
        </w:rPr>
      </w:pPr>
      <w:r>
        <w:rPr>
          <w:rStyle w:val="normaltextrun"/>
          <w:rFonts w:ascii="Calibri" w:hAnsi="Calibri" w:cs="Calibri"/>
          <w:b/>
          <w:bCs/>
          <w:color w:val="7030A0"/>
          <w:sz w:val="32"/>
          <w:szCs w:val="32"/>
        </w:rPr>
        <w:t xml:space="preserve">A Note </w:t>
      </w:r>
      <w:proofErr w:type="gramStart"/>
      <w:r>
        <w:rPr>
          <w:rStyle w:val="normaltextrun"/>
          <w:rFonts w:ascii="Calibri" w:hAnsi="Calibri" w:cs="Calibri"/>
          <w:b/>
          <w:bCs/>
          <w:color w:val="7030A0"/>
          <w:sz w:val="32"/>
          <w:szCs w:val="32"/>
        </w:rPr>
        <w:t>From</w:t>
      </w:r>
      <w:proofErr w:type="gramEnd"/>
      <w:r>
        <w:rPr>
          <w:rStyle w:val="normaltextrun"/>
          <w:rFonts w:ascii="Calibri" w:hAnsi="Calibri" w:cs="Calibri"/>
          <w:b/>
          <w:bCs/>
          <w:color w:val="7030A0"/>
          <w:sz w:val="32"/>
          <w:szCs w:val="32"/>
        </w:rPr>
        <w:t xml:space="preserve"> The Dean</w:t>
      </w:r>
      <w:r>
        <w:rPr>
          <w:rStyle w:val="normaltextrun"/>
          <w:rFonts w:ascii="Calibri" w:hAnsi="Calibri" w:cs="Calibri"/>
          <w:b/>
          <w:bCs/>
          <w:color w:val="7030A0"/>
          <w:sz w:val="32"/>
          <w:szCs w:val="32"/>
        </w:rPr>
        <w:t> </w:t>
      </w:r>
      <w:r>
        <w:rPr>
          <w:rStyle w:val="eop"/>
          <w:rFonts w:ascii="Calibri" w:hAnsi="Calibri" w:cs="Calibri"/>
          <w:color w:val="7030A0"/>
          <w:sz w:val="32"/>
          <w:szCs w:val="32"/>
        </w:rPr>
        <w:t> </w:t>
      </w:r>
    </w:p>
    <w:p w14:paraId="7A5350CF" w14:textId="77777777" w:rsidR="007B7B59" w:rsidRDefault="007B7B59" w:rsidP="007B7B59">
      <w:pPr>
        <w:pStyle w:val="paragraph"/>
        <w:spacing w:before="0" w:beforeAutospacing="0" w:after="0" w:afterAutospacing="0"/>
        <w:textAlignment w:val="baseline"/>
        <w:rPr>
          <w:rStyle w:val="eop"/>
          <w:rFonts w:ascii="Calibri" w:hAnsi="Calibri" w:cs="Calibri"/>
          <w:color w:val="7030A0"/>
          <w:sz w:val="32"/>
          <w:szCs w:val="32"/>
        </w:rPr>
      </w:pPr>
    </w:p>
    <w:p w14:paraId="644FBCBD" w14:textId="77777777" w:rsidR="007B7B59" w:rsidRPr="007B7B59" w:rsidRDefault="007B7B59" w:rsidP="007B7B59">
      <w:pPr>
        <w:shd w:val="clear" w:color="auto" w:fill="202A32"/>
        <w:spacing w:after="225" w:line="240" w:lineRule="auto"/>
        <w:rPr>
          <w:rFonts w:ascii="Segoe UI" w:eastAsia="Times New Roman" w:hAnsi="Segoe UI" w:cs="Segoe UI"/>
          <w:color w:val="FFFFFF"/>
          <w:kern w:val="0"/>
          <w:sz w:val="24"/>
          <w:szCs w:val="24"/>
          <w:lang w:eastAsia="en-GB"/>
          <w14:ligatures w14:val="none"/>
        </w:rPr>
      </w:pPr>
      <w:r w:rsidRPr="007B7B59">
        <w:rPr>
          <w:rFonts w:ascii="Segoe UI" w:eastAsia="Times New Roman" w:hAnsi="Segoe UI" w:cs="Segoe UI"/>
          <w:color w:val="FFFFFF"/>
          <w:kern w:val="0"/>
          <w:sz w:val="24"/>
          <w:szCs w:val="24"/>
          <w:lang w:eastAsia="en-GB"/>
          <w14:ligatures w14:val="none"/>
        </w:rPr>
        <w:t>Thank you for expressing an interest in joining our education community! It is my privilege to lead the Leeds Business School at Leeds Beckett University, renowned for its key role as an ‘</w:t>
      </w:r>
      <w:hyperlink r:id="rId8" w:history="1">
        <w:r w:rsidRPr="007B7B59">
          <w:rPr>
            <w:rFonts w:ascii="Segoe UI" w:eastAsia="Times New Roman" w:hAnsi="Segoe UI" w:cs="Segoe UI"/>
            <w:b/>
            <w:bCs/>
            <w:color w:val="0000FF"/>
            <w:kern w:val="0"/>
            <w:sz w:val="24"/>
            <w:szCs w:val="24"/>
            <w:u w:val="single"/>
            <w:lang w:eastAsia="en-GB"/>
            <w14:ligatures w14:val="none"/>
          </w:rPr>
          <w:t>Anchor’ institution</w:t>
        </w:r>
      </w:hyperlink>
      <w:r w:rsidRPr="007B7B59">
        <w:rPr>
          <w:rFonts w:ascii="Segoe UI" w:eastAsia="Times New Roman" w:hAnsi="Segoe UI" w:cs="Segoe UI"/>
          <w:color w:val="FFFFFF"/>
          <w:kern w:val="0"/>
          <w:sz w:val="24"/>
          <w:szCs w:val="24"/>
          <w:lang w:eastAsia="en-GB"/>
          <w14:ligatures w14:val="none"/>
        </w:rPr>
        <w:t> in the region, high-quality teaching, impactful research and its strong l</w:t>
      </w:r>
      <w:hyperlink r:id="rId9" w:history="1">
        <w:r w:rsidRPr="007B7B59">
          <w:rPr>
            <w:rFonts w:ascii="Segoe UI" w:eastAsia="Times New Roman" w:hAnsi="Segoe UI" w:cs="Segoe UI"/>
            <w:b/>
            <w:bCs/>
            <w:color w:val="0000FF"/>
            <w:kern w:val="0"/>
            <w:sz w:val="24"/>
            <w:szCs w:val="24"/>
            <w:u w:val="single"/>
            <w:lang w:eastAsia="en-GB"/>
            <w14:ligatures w14:val="none"/>
          </w:rPr>
          <w:t>inks to industry and business</w:t>
        </w:r>
      </w:hyperlink>
      <w:r w:rsidRPr="007B7B59">
        <w:rPr>
          <w:rFonts w:ascii="Segoe UI" w:eastAsia="Times New Roman" w:hAnsi="Segoe UI" w:cs="Segoe UI"/>
          <w:color w:val="FFFFFF"/>
          <w:kern w:val="0"/>
          <w:sz w:val="24"/>
          <w:szCs w:val="24"/>
          <w:lang w:eastAsia="en-GB"/>
          <w14:ligatures w14:val="none"/>
        </w:rPr>
        <w:t>. This combination means the school is uniquely placed to connect leadership with innovation and regional eco systems, and deliver practice relevant, research informed business and management thought leadership and education.</w:t>
      </w:r>
    </w:p>
    <w:p w14:paraId="620880E4" w14:textId="77777777" w:rsidR="007B7B59" w:rsidRPr="007B7B59" w:rsidRDefault="007B7B59" w:rsidP="007B7B59">
      <w:pPr>
        <w:numPr>
          <w:ilvl w:val="0"/>
          <w:numId w:val="1"/>
        </w:numPr>
        <w:shd w:val="clear" w:color="auto" w:fill="202A32"/>
        <w:spacing w:before="100" w:beforeAutospacing="1" w:after="100" w:afterAutospacing="1" w:line="240" w:lineRule="auto"/>
        <w:rPr>
          <w:rFonts w:ascii="Segoe UI" w:eastAsia="Times New Roman" w:hAnsi="Segoe UI" w:cs="Segoe UI"/>
          <w:color w:val="FFFFFF"/>
          <w:kern w:val="0"/>
          <w:sz w:val="24"/>
          <w:szCs w:val="24"/>
          <w:lang w:eastAsia="en-GB"/>
          <w14:ligatures w14:val="none"/>
        </w:rPr>
      </w:pPr>
      <w:r w:rsidRPr="007B7B59">
        <w:rPr>
          <w:rFonts w:ascii="Segoe UI" w:eastAsia="Times New Roman" w:hAnsi="Segoe UI" w:cs="Segoe UI"/>
          <w:color w:val="FFFFFF"/>
          <w:kern w:val="0"/>
          <w:sz w:val="24"/>
          <w:szCs w:val="24"/>
          <w:lang w:eastAsia="en-GB"/>
          <w14:ligatures w14:val="none"/>
        </w:rPr>
        <w:t>Our purpose is to be an excellent, inclusive, innovative, and engaged School, contributing positively to our community, society, and the environment.</w:t>
      </w:r>
    </w:p>
    <w:p w14:paraId="7B4589AF" w14:textId="77777777" w:rsidR="007B7B59" w:rsidRPr="007B7B59" w:rsidRDefault="007B7B59" w:rsidP="007B7B59">
      <w:pPr>
        <w:numPr>
          <w:ilvl w:val="0"/>
          <w:numId w:val="1"/>
        </w:numPr>
        <w:shd w:val="clear" w:color="auto" w:fill="202A32"/>
        <w:spacing w:before="180" w:after="100" w:afterAutospacing="1" w:line="240" w:lineRule="auto"/>
        <w:rPr>
          <w:rFonts w:ascii="Segoe UI" w:eastAsia="Times New Roman" w:hAnsi="Segoe UI" w:cs="Segoe UI"/>
          <w:color w:val="FFFFFF"/>
          <w:kern w:val="0"/>
          <w:sz w:val="24"/>
          <w:szCs w:val="24"/>
          <w:lang w:eastAsia="en-GB"/>
          <w14:ligatures w14:val="none"/>
        </w:rPr>
      </w:pPr>
      <w:r w:rsidRPr="007B7B59">
        <w:rPr>
          <w:rFonts w:ascii="Segoe UI" w:eastAsia="Times New Roman" w:hAnsi="Segoe UI" w:cs="Segoe UI"/>
          <w:color w:val="FFFFFF"/>
          <w:kern w:val="0"/>
          <w:sz w:val="24"/>
          <w:szCs w:val="24"/>
          <w:lang w:eastAsia="en-GB"/>
          <w14:ligatures w14:val="none"/>
        </w:rPr>
        <w:t>Our mission of using our knowledge, networks, and resources to make a positive and insightful difference for our students, communities, and organisations, is demonstrated through our research, knowledge exchange projects and initiatives, as well as our colleagues, whose practical business experience and academic thought leadership encourage our students to innovate, think creatively and make a real impact.</w:t>
      </w:r>
    </w:p>
    <w:p w14:paraId="35BFFD21" w14:textId="77777777" w:rsidR="007B7B59" w:rsidRPr="007B7B59" w:rsidRDefault="007B7B59" w:rsidP="007B7B59">
      <w:pPr>
        <w:numPr>
          <w:ilvl w:val="0"/>
          <w:numId w:val="1"/>
        </w:numPr>
        <w:shd w:val="clear" w:color="auto" w:fill="202A32"/>
        <w:spacing w:before="180" w:after="100" w:afterAutospacing="1" w:line="240" w:lineRule="auto"/>
        <w:rPr>
          <w:rFonts w:ascii="Segoe UI" w:eastAsia="Times New Roman" w:hAnsi="Segoe UI" w:cs="Segoe UI"/>
          <w:color w:val="FFFFFF"/>
          <w:kern w:val="0"/>
          <w:sz w:val="24"/>
          <w:szCs w:val="24"/>
          <w:lang w:eastAsia="en-GB"/>
          <w14:ligatures w14:val="none"/>
        </w:rPr>
      </w:pPr>
      <w:r w:rsidRPr="007B7B59">
        <w:rPr>
          <w:rFonts w:ascii="Segoe UI" w:eastAsia="Times New Roman" w:hAnsi="Segoe UI" w:cs="Segoe UI"/>
          <w:color w:val="FFFFFF"/>
          <w:kern w:val="0"/>
          <w:sz w:val="24"/>
          <w:szCs w:val="24"/>
          <w:lang w:eastAsia="en-GB"/>
          <w14:ligatures w14:val="none"/>
        </w:rPr>
        <w:t>Our academics are supported by highly skilled professional services, working closely together to secure significant funded knowledge exchange projects, and achieve some of the greatest accolades and awards across our sector.</w:t>
      </w:r>
    </w:p>
    <w:p w14:paraId="215EACE3" w14:textId="77777777" w:rsidR="007B7B59" w:rsidRPr="007B7B59" w:rsidRDefault="007B7B59" w:rsidP="007B7B59">
      <w:pPr>
        <w:numPr>
          <w:ilvl w:val="0"/>
          <w:numId w:val="1"/>
        </w:numPr>
        <w:shd w:val="clear" w:color="auto" w:fill="202A32"/>
        <w:spacing w:before="180" w:after="100" w:afterAutospacing="1" w:line="240" w:lineRule="auto"/>
        <w:rPr>
          <w:rFonts w:ascii="Segoe UI" w:eastAsia="Times New Roman" w:hAnsi="Segoe UI" w:cs="Segoe UI"/>
          <w:color w:val="FFFFFF"/>
          <w:kern w:val="0"/>
          <w:sz w:val="24"/>
          <w:szCs w:val="24"/>
          <w:lang w:eastAsia="en-GB"/>
          <w14:ligatures w14:val="none"/>
        </w:rPr>
      </w:pPr>
      <w:r w:rsidRPr="007B7B59">
        <w:rPr>
          <w:rFonts w:ascii="Segoe UI" w:eastAsia="Times New Roman" w:hAnsi="Segoe UI" w:cs="Segoe UI"/>
          <w:color w:val="FFFFFF"/>
          <w:kern w:val="0"/>
          <w:sz w:val="24"/>
          <w:szCs w:val="24"/>
          <w:lang w:eastAsia="en-GB"/>
          <w14:ligatures w14:val="none"/>
        </w:rPr>
        <w:t>Our students enjoy many opportunities to work on live projects and with businesses leading to significant career outcomes.</w:t>
      </w:r>
    </w:p>
    <w:p w14:paraId="481B4865" w14:textId="77777777" w:rsidR="007B7B59" w:rsidRPr="007B7B59" w:rsidRDefault="007B7B59" w:rsidP="007B7B59">
      <w:pPr>
        <w:numPr>
          <w:ilvl w:val="0"/>
          <w:numId w:val="1"/>
        </w:numPr>
        <w:shd w:val="clear" w:color="auto" w:fill="202A32"/>
        <w:spacing w:before="180" w:after="100" w:afterAutospacing="1" w:line="240" w:lineRule="auto"/>
        <w:rPr>
          <w:rFonts w:ascii="Segoe UI" w:eastAsia="Times New Roman" w:hAnsi="Segoe UI" w:cs="Segoe UI"/>
          <w:color w:val="FFFFFF"/>
          <w:kern w:val="0"/>
          <w:sz w:val="24"/>
          <w:szCs w:val="24"/>
          <w:lang w:eastAsia="en-GB"/>
          <w14:ligatures w14:val="none"/>
        </w:rPr>
      </w:pPr>
      <w:r w:rsidRPr="007B7B59">
        <w:rPr>
          <w:rFonts w:ascii="Segoe UI" w:eastAsia="Times New Roman" w:hAnsi="Segoe UI" w:cs="Segoe UI"/>
          <w:color w:val="FFFFFF"/>
          <w:kern w:val="0"/>
          <w:sz w:val="24"/>
          <w:szCs w:val="24"/>
          <w:lang w:eastAsia="en-GB"/>
          <w14:ligatures w14:val="none"/>
        </w:rPr>
        <w:t>Our research is recognised as internationally excellent and has direct impact, and our partners add real value to working closely with us.</w:t>
      </w:r>
    </w:p>
    <w:p w14:paraId="59B532EA" w14:textId="77777777" w:rsidR="007B7B59" w:rsidRPr="007B7B59" w:rsidRDefault="007B7B59" w:rsidP="007B7B59">
      <w:pPr>
        <w:shd w:val="clear" w:color="auto" w:fill="202A32"/>
        <w:spacing w:before="225" w:after="225" w:line="240" w:lineRule="auto"/>
        <w:rPr>
          <w:rFonts w:ascii="Segoe UI" w:eastAsia="Times New Roman" w:hAnsi="Segoe UI" w:cs="Segoe UI"/>
          <w:color w:val="FFFFFF"/>
          <w:kern w:val="0"/>
          <w:sz w:val="24"/>
          <w:szCs w:val="24"/>
          <w:lang w:eastAsia="en-GB"/>
          <w14:ligatures w14:val="none"/>
        </w:rPr>
      </w:pPr>
      <w:r w:rsidRPr="007B7B59">
        <w:rPr>
          <w:rFonts w:ascii="Segoe UI" w:eastAsia="Times New Roman" w:hAnsi="Segoe UI" w:cs="Segoe UI"/>
          <w:color w:val="FFFFFF"/>
          <w:kern w:val="0"/>
          <w:sz w:val="24"/>
          <w:szCs w:val="24"/>
          <w:lang w:eastAsia="en-GB"/>
          <w14:ligatures w14:val="none"/>
        </w:rPr>
        <w:t>As a result of these successes, we have a range of new and exciting opportunities to become part of our academic community at </w:t>
      </w:r>
      <w:hyperlink r:id="rId10" w:history="1">
        <w:r w:rsidRPr="007B7B59">
          <w:rPr>
            <w:rFonts w:ascii="Segoe UI" w:eastAsia="Times New Roman" w:hAnsi="Segoe UI" w:cs="Segoe UI"/>
            <w:b/>
            <w:bCs/>
            <w:color w:val="0000FF"/>
            <w:kern w:val="0"/>
            <w:sz w:val="24"/>
            <w:szCs w:val="24"/>
            <w:u w:val="single"/>
            <w:lang w:eastAsia="en-GB"/>
            <w14:ligatures w14:val="none"/>
          </w:rPr>
          <w:t>Leeds Business School</w:t>
        </w:r>
      </w:hyperlink>
      <w:r w:rsidRPr="007B7B59">
        <w:rPr>
          <w:rFonts w:ascii="Segoe UI" w:eastAsia="Times New Roman" w:hAnsi="Segoe UI" w:cs="Segoe UI"/>
          <w:color w:val="FFFFFF"/>
          <w:kern w:val="0"/>
          <w:sz w:val="24"/>
          <w:szCs w:val="24"/>
          <w:lang w:eastAsia="en-GB"/>
          <w14:ligatures w14:val="none"/>
        </w:rPr>
        <w:t xml:space="preserve">. We are looking for candidates who are passionate about their area of expertise, who are driven to </w:t>
      </w:r>
      <w:r w:rsidRPr="007B7B59">
        <w:rPr>
          <w:rFonts w:ascii="Segoe UI" w:eastAsia="Times New Roman" w:hAnsi="Segoe UI" w:cs="Segoe UI"/>
          <w:color w:val="FFFFFF"/>
          <w:kern w:val="0"/>
          <w:sz w:val="24"/>
          <w:szCs w:val="24"/>
          <w:lang w:eastAsia="en-GB"/>
          <w14:ligatures w14:val="none"/>
        </w:rPr>
        <w:lastRenderedPageBreak/>
        <w:t>make a difference and deliver excellence. If you are excited by the opportunity to join Leeds Business School and ready to make a significant contribution to our university community then we would be delighted to hear from you!</w:t>
      </w:r>
    </w:p>
    <w:p w14:paraId="3F3DEE95" w14:textId="77777777" w:rsidR="007B7B59" w:rsidRDefault="007B7B59" w:rsidP="007B7B59">
      <w:pPr>
        <w:pStyle w:val="paragraph"/>
        <w:spacing w:before="0" w:beforeAutospacing="0" w:after="0" w:afterAutospacing="0"/>
        <w:textAlignment w:val="baseline"/>
        <w:rPr>
          <w:rFonts w:ascii="Segoe UI" w:hAnsi="Segoe UI" w:cs="Segoe UI"/>
          <w:sz w:val="18"/>
          <w:szCs w:val="18"/>
        </w:rPr>
      </w:pPr>
    </w:p>
    <w:p w14:paraId="55CB61FF" w14:textId="04D1838C" w:rsidR="007B7B59" w:rsidRPr="007B7B59" w:rsidRDefault="007B7B59" w:rsidP="007B7B59"/>
    <w:sectPr w:rsidR="007B7B59" w:rsidRPr="007B7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D3F80"/>
    <w:multiLevelType w:val="multilevel"/>
    <w:tmpl w:val="B252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3092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59"/>
    <w:rsid w:val="007B7B59"/>
    <w:rsid w:val="00FA2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142"/>
  <w15:chartTrackingRefBased/>
  <w15:docId w15:val="{3C0129EB-89FB-40EF-B729-5E602257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B7B5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7B7B59"/>
  </w:style>
  <w:style w:type="character" w:customStyle="1" w:styleId="eop">
    <w:name w:val="eop"/>
    <w:basedOn w:val="DefaultParagraphFont"/>
    <w:rsid w:val="007B7B59"/>
  </w:style>
  <w:style w:type="character" w:styleId="Hyperlink">
    <w:name w:val="Hyperlink"/>
    <w:basedOn w:val="DefaultParagraphFont"/>
    <w:uiPriority w:val="99"/>
    <w:semiHidden/>
    <w:unhideWhenUsed/>
    <w:rsid w:val="007B7B59"/>
    <w:rPr>
      <w:color w:val="0000FF"/>
      <w:u w:val="single"/>
    </w:rPr>
  </w:style>
  <w:style w:type="paragraph" w:styleId="NormalWeb">
    <w:name w:val="Normal (Web)"/>
    <w:basedOn w:val="Normal"/>
    <w:uiPriority w:val="99"/>
    <w:semiHidden/>
    <w:unhideWhenUsed/>
    <w:rsid w:val="007B7B5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9526">
      <w:bodyDiv w:val="1"/>
      <w:marLeft w:val="0"/>
      <w:marRight w:val="0"/>
      <w:marTop w:val="0"/>
      <w:marBottom w:val="0"/>
      <w:divBdr>
        <w:top w:val="none" w:sz="0" w:space="0" w:color="auto"/>
        <w:left w:val="none" w:sz="0" w:space="0" w:color="auto"/>
        <w:bottom w:val="none" w:sz="0" w:space="0" w:color="auto"/>
        <w:right w:val="none" w:sz="0" w:space="0" w:color="auto"/>
      </w:divBdr>
      <w:divsChild>
        <w:div w:id="194580205">
          <w:marLeft w:val="0"/>
          <w:marRight w:val="0"/>
          <w:marTop w:val="0"/>
          <w:marBottom w:val="0"/>
          <w:divBdr>
            <w:top w:val="none" w:sz="0" w:space="0" w:color="auto"/>
            <w:left w:val="none" w:sz="0" w:space="0" w:color="auto"/>
            <w:bottom w:val="none" w:sz="0" w:space="0" w:color="auto"/>
            <w:right w:val="none" w:sz="0" w:space="0" w:color="auto"/>
          </w:divBdr>
        </w:div>
        <w:div w:id="542908635">
          <w:marLeft w:val="0"/>
          <w:marRight w:val="0"/>
          <w:marTop w:val="0"/>
          <w:marBottom w:val="0"/>
          <w:divBdr>
            <w:top w:val="none" w:sz="0" w:space="0" w:color="auto"/>
            <w:left w:val="none" w:sz="0" w:space="0" w:color="auto"/>
            <w:bottom w:val="none" w:sz="0" w:space="0" w:color="auto"/>
            <w:right w:val="none" w:sz="0" w:space="0" w:color="auto"/>
          </w:divBdr>
        </w:div>
        <w:div w:id="104078180">
          <w:marLeft w:val="0"/>
          <w:marRight w:val="0"/>
          <w:marTop w:val="0"/>
          <w:marBottom w:val="0"/>
          <w:divBdr>
            <w:top w:val="none" w:sz="0" w:space="0" w:color="auto"/>
            <w:left w:val="none" w:sz="0" w:space="0" w:color="auto"/>
            <w:bottom w:val="none" w:sz="0" w:space="0" w:color="auto"/>
            <w:right w:val="none" w:sz="0" w:space="0" w:color="auto"/>
          </w:divBdr>
        </w:div>
        <w:div w:id="1337925287">
          <w:marLeft w:val="0"/>
          <w:marRight w:val="0"/>
          <w:marTop w:val="0"/>
          <w:marBottom w:val="0"/>
          <w:divBdr>
            <w:top w:val="none" w:sz="0" w:space="0" w:color="auto"/>
            <w:left w:val="none" w:sz="0" w:space="0" w:color="auto"/>
            <w:bottom w:val="none" w:sz="0" w:space="0" w:color="auto"/>
            <w:right w:val="none" w:sz="0" w:space="0" w:color="auto"/>
          </w:divBdr>
        </w:div>
      </w:divsChild>
    </w:div>
    <w:div w:id="936670603">
      <w:bodyDiv w:val="1"/>
      <w:marLeft w:val="0"/>
      <w:marRight w:val="0"/>
      <w:marTop w:val="0"/>
      <w:marBottom w:val="0"/>
      <w:divBdr>
        <w:top w:val="none" w:sz="0" w:space="0" w:color="auto"/>
        <w:left w:val="none" w:sz="0" w:space="0" w:color="auto"/>
        <w:bottom w:val="none" w:sz="0" w:space="0" w:color="auto"/>
        <w:right w:val="none" w:sz="0" w:space="0" w:color="auto"/>
      </w:divBdr>
      <w:divsChild>
        <w:div w:id="1298103708">
          <w:marLeft w:val="0"/>
          <w:marRight w:val="0"/>
          <w:marTop w:val="0"/>
          <w:marBottom w:val="0"/>
          <w:divBdr>
            <w:top w:val="none" w:sz="0" w:space="0" w:color="auto"/>
            <w:left w:val="none" w:sz="0" w:space="0" w:color="auto"/>
            <w:bottom w:val="none" w:sz="0" w:space="0" w:color="auto"/>
            <w:right w:val="none" w:sz="0" w:space="0" w:color="auto"/>
          </w:divBdr>
        </w:div>
        <w:div w:id="1853374783">
          <w:marLeft w:val="0"/>
          <w:marRight w:val="0"/>
          <w:marTop w:val="0"/>
          <w:marBottom w:val="0"/>
          <w:divBdr>
            <w:top w:val="none" w:sz="0" w:space="0" w:color="auto"/>
            <w:left w:val="none" w:sz="0" w:space="0" w:color="auto"/>
            <w:bottom w:val="none" w:sz="0" w:space="0" w:color="auto"/>
            <w:right w:val="none" w:sz="0" w:space="0" w:color="auto"/>
          </w:divBdr>
        </w:div>
      </w:divsChild>
    </w:div>
    <w:div w:id="1181354952">
      <w:bodyDiv w:val="1"/>
      <w:marLeft w:val="0"/>
      <w:marRight w:val="0"/>
      <w:marTop w:val="0"/>
      <w:marBottom w:val="0"/>
      <w:divBdr>
        <w:top w:val="none" w:sz="0" w:space="0" w:color="auto"/>
        <w:left w:val="none" w:sz="0" w:space="0" w:color="auto"/>
        <w:bottom w:val="none" w:sz="0" w:space="0" w:color="auto"/>
        <w:right w:val="none" w:sz="0" w:space="0" w:color="auto"/>
      </w:divBdr>
      <w:divsChild>
        <w:div w:id="1061565163">
          <w:marLeft w:val="0"/>
          <w:marRight w:val="0"/>
          <w:marTop w:val="0"/>
          <w:marBottom w:val="0"/>
          <w:divBdr>
            <w:top w:val="none" w:sz="0" w:space="0" w:color="auto"/>
            <w:left w:val="none" w:sz="0" w:space="0" w:color="auto"/>
            <w:bottom w:val="none" w:sz="0" w:space="0" w:color="auto"/>
            <w:right w:val="none" w:sz="0" w:space="0" w:color="auto"/>
          </w:divBdr>
        </w:div>
        <w:div w:id="119543137">
          <w:marLeft w:val="0"/>
          <w:marRight w:val="0"/>
          <w:marTop w:val="0"/>
          <w:marBottom w:val="0"/>
          <w:divBdr>
            <w:top w:val="none" w:sz="0" w:space="0" w:color="auto"/>
            <w:left w:val="none" w:sz="0" w:space="0" w:color="auto"/>
            <w:bottom w:val="none" w:sz="0" w:space="0" w:color="auto"/>
            <w:right w:val="none" w:sz="0" w:space="0" w:color="auto"/>
          </w:divBdr>
        </w:div>
      </w:divsChild>
    </w:div>
    <w:div w:id="1441487914">
      <w:bodyDiv w:val="1"/>
      <w:marLeft w:val="0"/>
      <w:marRight w:val="0"/>
      <w:marTop w:val="0"/>
      <w:marBottom w:val="0"/>
      <w:divBdr>
        <w:top w:val="none" w:sz="0" w:space="0" w:color="auto"/>
        <w:left w:val="none" w:sz="0" w:space="0" w:color="auto"/>
        <w:bottom w:val="none" w:sz="0" w:space="0" w:color="auto"/>
        <w:right w:val="none" w:sz="0" w:space="0" w:color="auto"/>
      </w:divBdr>
      <w:divsChild>
        <w:div w:id="254752552">
          <w:marLeft w:val="0"/>
          <w:marRight w:val="0"/>
          <w:marTop w:val="0"/>
          <w:marBottom w:val="0"/>
          <w:divBdr>
            <w:top w:val="none" w:sz="0" w:space="0" w:color="auto"/>
            <w:left w:val="none" w:sz="0" w:space="0" w:color="auto"/>
            <w:bottom w:val="none" w:sz="0" w:space="0" w:color="auto"/>
            <w:right w:val="none" w:sz="0" w:space="0" w:color="auto"/>
          </w:divBdr>
        </w:div>
        <w:div w:id="618872605">
          <w:marLeft w:val="0"/>
          <w:marRight w:val="0"/>
          <w:marTop w:val="0"/>
          <w:marBottom w:val="0"/>
          <w:divBdr>
            <w:top w:val="none" w:sz="0" w:space="0" w:color="auto"/>
            <w:left w:val="none" w:sz="0" w:space="0" w:color="auto"/>
            <w:bottom w:val="none" w:sz="0" w:space="0" w:color="auto"/>
            <w:right w:val="none" w:sz="0" w:space="0" w:color="auto"/>
          </w:divBdr>
        </w:div>
        <w:div w:id="1315333453">
          <w:marLeft w:val="0"/>
          <w:marRight w:val="0"/>
          <w:marTop w:val="0"/>
          <w:marBottom w:val="0"/>
          <w:divBdr>
            <w:top w:val="none" w:sz="0" w:space="0" w:color="auto"/>
            <w:left w:val="none" w:sz="0" w:space="0" w:color="auto"/>
            <w:bottom w:val="none" w:sz="0" w:space="0" w:color="auto"/>
            <w:right w:val="none" w:sz="0" w:space="0" w:color="auto"/>
          </w:divBdr>
        </w:div>
        <w:div w:id="1511211699">
          <w:marLeft w:val="0"/>
          <w:marRight w:val="0"/>
          <w:marTop w:val="0"/>
          <w:marBottom w:val="0"/>
          <w:divBdr>
            <w:top w:val="none" w:sz="0" w:space="0" w:color="auto"/>
            <w:left w:val="none" w:sz="0" w:space="0" w:color="auto"/>
            <w:bottom w:val="none" w:sz="0" w:space="0" w:color="auto"/>
            <w:right w:val="none" w:sz="0" w:space="0" w:color="auto"/>
          </w:divBdr>
        </w:div>
        <w:div w:id="1721900560">
          <w:marLeft w:val="0"/>
          <w:marRight w:val="0"/>
          <w:marTop w:val="0"/>
          <w:marBottom w:val="0"/>
          <w:divBdr>
            <w:top w:val="none" w:sz="0" w:space="0" w:color="auto"/>
            <w:left w:val="none" w:sz="0" w:space="0" w:color="auto"/>
            <w:bottom w:val="none" w:sz="0" w:space="0" w:color="auto"/>
            <w:right w:val="none" w:sz="0" w:space="0" w:color="auto"/>
          </w:divBdr>
        </w:div>
        <w:div w:id="1342395639">
          <w:marLeft w:val="0"/>
          <w:marRight w:val="0"/>
          <w:marTop w:val="0"/>
          <w:marBottom w:val="0"/>
          <w:divBdr>
            <w:top w:val="none" w:sz="0" w:space="0" w:color="auto"/>
            <w:left w:val="none" w:sz="0" w:space="0" w:color="auto"/>
            <w:bottom w:val="none" w:sz="0" w:space="0" w:color="auto"/>
            <w:right w:val="none" w:sz="0" w:space="0" w:color="auto"/>
          </w:divBdr>
        </w:div>
        <w:div w:id="724372529">
          <w:marLeft w:val="0"/>
          <w:marRight w:val="0"/>
          <w:marTop w:val="0"/>
          <w:marBottom w:val="0"/>
          <w:divBdr>
            <w:top w:val="none" w:sz="0" w:space="0" w:color="auto"/>
            <w:left w:val="none" w:sz="0" w:space="0" w:color="auto"/>
            <w:bottom w:val="none" w:sz="0" w:space="0" w:color="auto"/>
            <w:right w:val="none" w:sz="0" w:space="0" w:color="auto"/>
          </w:divBdr>
        </w:div>
        <w:div w:id="877855950">
          <w:marLeft w:val="0"/>
          <w:marRight w:val="0"/>
          <w:marTop w:val="0"/>
          <w:marBottom w:val="0"/>
          <w:divBdr>
            <w:top w:val="none" w:sz="0" w:space="0" w:color="auto"/>
            <w:left w:val="none" w:sz="0" w:space="0" w:color="auto"/>
            <w:bottom w:val="none" w:sz="0" w:space="0" w:color="auto"/>
            <w:right w:val="none" w:sz="0" w:space="0" w:color="auto"/>
          </w:divBdr>
        </w:div>
      </w:divsChild>
    </w:div>
    <w:div w:id="1502504969">
      <w:bodyDiv w:val="1"/>
      <w:marLeft w:val="0"/>
      <w:marRight w:val="0"/>
      <w:marTop w:val="0"/>
      <w:marBottom w:val="0"/>
      <w:divBdr>
        <w:top w:val="none" w:sz="0" w:space="0" w:color="auto"/>
        <w:left w:val="none" w:sz="0" w:space="0" w:color="auto"/>
        <w:bottom w:val="none" w:sz="0" w:space="0" w:color="auto"/>
        <w:right w:val="none" w:sz="0" w:space="0" w:color="auto"/>
      </w:divBdr>
    </w:div>
    <w:div w:id="1984693411">
      <w:bodyDiv w:val="1"/>
      <w:marLeft w:val="0"/>
      <w:marRight w:val="0"/>
      <w:marTop w:val="0"/>
      <w:marBottom w:val="0"/>
      <w:divBdr>
        <w:top w:val="none" w:sz="0" w:space="0" w:color="auto"/>
        <w:left w:val="none" w:sz="0" w:space="0" w:color="auto"/>
        <w:bottom w:val="none" w:sz="0" w:space="0" w:color="auto"/>
        <w:right w:val="none" w:sz="0" w:space="0" w:color="auto"/>
      </w:divBdr>
      <w:divsChild>
        <w:div w:id="1212687863">
          <w:marLeft w:val="0"/>
          <w:marRight w:val="0"/>
          <w:marTop w:val="0"/>
          <w:marBottom w:val="0"/>
          <w:divBdr>
            <w:top w:val="none" w:sz="0" w:space="0" w:color="auto"/>
            <w:left w:val="none" w:sz="0" w:space="0" w:color="auto"/>
            <w:bottom w:val="none" w:sz="0" w:space="0" w:color="auto"/>
            <w:right w:val="none" w:sz="0" w:space="0" w:color="auto"/>
          </w:divBdr>
        </w:div>
        <w:div w:id="206545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beckett.ac.uk/our-university/anchor-institution/" TargetMode="External"/><Relationship Id="rId3" Type="http://schemas.openxmlformats.org/officeDocument/2006/relationships/settings" Target="settings.xml"/><Relationship Id="rId7" Type="http://schemas.openxmlformats.org/officeDocument/2006/relationships/hyperlink" Target="https://eur02.safelinks.protection.outlook.com/?url=https%3A%2F%2Fwww.gov.uk%2Flooking-for-work-if-disabled&amp;data=05%7C01%7CLisa.Teasdale%40leedsbeckett.ac.uk%7Cac27037238f14ba6532a08db7bdf8b21%7Cd79a81124fbe417aa112cd0fb490d85c%7C0%7C0%7C638239972269792388%7CUnknown%7CTWFpbGZsb3d8eyJWIjoiMC4wLjAwMDAiLCJQIjoiV2luMzIiLCJBTiI6Ik1haWwiLCJXVCI6Mn0%3D%7C3000%7C%7C%7C&amp;sdata=9ef0yn3ezaHzHqwRzoS5PhxgdUTJL0tMZo%2Fgkt1GjaI%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www.stonewall.org.uk%2F&amp;data=05%7C01%7CLisa.Teasdale%40leedsbeckett.ac.uk%7Cac27037238f14ba6532a08db7bdf8b21%7Cd79a81124fbe417aa112cd0fb490d85c%7C0%7C0%7C638239972269792388%7CUnknown%7CTWFpbGZsb3d8eyJWIjoiMC4wLjAwMDAiLCJQIjoiV2luMzIiLCJBTiI6Ik1haWwiLCJXVCI6Mn0%3D%7C3000%7C%7C%7C&amp;sdata=zk5i3hVKSTlCzePAjxL2BCK2nz11EoDMiRfYxv3L1tM%3D&amp;reserved=0" TargetMode="External"/><Relationship Id="rId11" Type="http://schemas.openxmlformats.org/officeDocument/2006/relationships/fontTable" Target="fontTable.xml"/><Relationship Id="rId5" Type="http://schemas.openxmlformats.org/officeDocument/2006/relationships/hyperlink" Target="https://www.leedsbeckett.ac.uk/peopledevelopment/values/" TargetMode="External"/><Relationship Id="rId10" Type="http://schemas.openxmlformats.org/officeDocument/2006/relationships/hyperlink" Target="https://www.leedsbeckett.ac.uk/leeds-business-school/" TargetMode="External"/><Relationship Id="rId4" Type="http://schemas.openxmlformats.org/officeDocument/2006/relationships/webSettings" Target="webSettings.xml"/><Relationship Id="rId9" Type="http://schemas.openxmlformats.org/officeDocument/2006/relationships/hyperlink" Target="https://www.leedsbeckett.ac.uk/leeds-business-school/choose-leeds-for-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Natalie</cp:lastModifiedBy>
  <cp:revision>1</cp:revision>
  <dcterms:created xsi:type="dcterms:W3CDTF">2023-07-24T11:55:00Z</dcterms:created>
  <dcterms:modified xsi:type="dcterms:W3CDTF">2023-07-24T12:03:00Z</dcterms:modified>
</cp:coreProperties>
</file>